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4F" w:rsidRDefault="00901F6B" w:rsidP="005D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F">
        <w:rPr>
          <w:rFonts w:ascii="Times New Roman" w:hAnsi="Times New Roman" w:cs="Times New Roman"/>
          <w:b/>
          <w:bCs/>
          <w:sz w:val="28"/>
          <w:szCs w:val="28"/>
        </w:rPr>
        <w:t xml:space="preserve">Обобщенный план варианта проверочной работы </w:t>
      </w:r>
    </w:p>
    <w:p w:rsidR="005D3C4F" w:rsidRDefault="00901F6B" w:rsidP="005D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F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</w:t>
      </w:r>
    </w:p>
    <w:p w:rsidR="001730DA" w:rsidRDefault="005D3C4F" w:rsidP="005D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5D3C4F" w:rsidRPr="005D3C4F" w:rsidRDefault="005D3C4F" w:rsidP="005D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5341"/>
        <w:gridCol w:w="2907"/>
      </w:tblGrid>
      <w:tr w:rsidR="00901F6B" w:rsidRPr="00901F6B" w:rsidTr="00AB1AC0">
        <w:tc>
          <w:tcPr>
            <w:tcW w:w="0" w:type="auto"/>
          </w:tcPr>
          <w:p w:rsidR="00901F6B" w:rsidRPr="00901F6B" w:rsidRDefault="00901F6B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№ задания)</w:t>
            </w:r>
          </w:p>
        </w:tc>
        <w:tc>
          <w:tcPr>
            <w:tcW w:w="0" w:type="auto"/>
          </w:tcPr>
          <w:p w:rsidR="00901F6B" w:rsidRPr="00901F6B" w:rsidRDefault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Умения, виды деятельности (в соответствии с ФГОС</w:t>
            </w:r>
          </w:p>
        </w:tc>
        <w:tc>
          <w:tcPr>
            <w:tcW w:w="0" w:type="auto"/>
          </w:tcPr>
          <w:p w:rsidR="00901F6B" w:rsidRPr="00901F6B" w:rsidRDefault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  <w:r w:rsidR="0044194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задания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901F6B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1F6B" w:rsidRPr="00901F6B" w:rsidRDefault="00901F6B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Умение выполнять арифметические действия с числами</w:t>
            </w:r>
          </w:p>
        </w:tc>
        <w:tc>
          <w:tcPr>
            <w:tcW w:w="0" w:type="auto"/>
          </w:tcPr>
          <w:p w:rsidR="00901F6B" w:rsidRPr="00901F6B" w:rsidRDefault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901F6B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901F6B" w:rsidRPr="00901F6B" w:rsidRDefault="00901F6B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Умение выполнять арифметические действия с числами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901F6B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01F6B" w:rsidRPr="00901F6B" w:rsidRDefault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Использование начальных математических знаний для описания и объяснения окружающих предметов, процессов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901F6B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1F6B" w:rsidRPr="00901F6B" w:rsidRDefault="00901F6B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Использование начальных математических знаний для описания и объяснения окружающих предметов, процессов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901F6B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0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</w:tcPr>
          <w:p w:rsidR="00901F6B" w:rsidRPr="00901F6B" w:rsidRDefault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исследовать, распознавать </w:t>
            </w:r>
            <w:r w:rsidR="00A55097">
              <w:rPr>
                <w:rFonts w:ascii="Times New Roman" w:hAnsi="Times New Roman" w:cs="Times New Roman"/>
                <w:sz w:val="28"/>
                <w:szCs w:val="28"/>
              </w:rPr>
              <w:t xml:space="preserve">, изображать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A55097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:rsidR="00901F6B" w:rsidRPr="00901F6B" w:rsidRDefault="00A55097" w:rsidP="00A5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Умение, изображать геометрические фигуры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6B" w:rsidRPr="00901F6B" w:rsidTr="00AB1AC0">
        <w:tc>
          <w:tcPr>
            <w:tcW w:w="0" w:type="auto"/>
          </w:tcPr>
          <w:p w:rsidR="00901F6B" w:rsidRPr="00901F6B" w:rsidRDefault="00A55097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</w:tcPr>
          <w:p w:rsidR="00901F6B" w:rsidRPr="00901F6B" w:rsidRDefault="00A5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таблицами. Анализировать и интерпретировать данные</w:t>
            </w:r>
          </w:p>
        </w:tc>
        <w:tc>
          <w:tcPr>
            <w:tcW w:w="0" w:type="auto"/>
          </w:tcPr>
          <w:p w:rsidR="00901F6B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Pr="00901F6B" w:rsidRDefault="00A55097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A55097" w:rsidRPr="00901F6B" w:rsidRDefault="00A55097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таблицами. Анализировать и интерпретировать данные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Pr="00901F6B" w:rsidRDefault="00A55097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55097" w:rsidRPr="00901F6B" w:rsidRDefault="00A55097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6B">
              <w:rPr>
                <w:rFonts w:ascii="Times New Roman" w:hAnsi="Times New Roman" w:cs="Times New Roman"/>
                <w:sz w:val="28"/>
                <w:szCs w:val="28"/>
              </w:rPr>
              <w:t>Умение выполнять арифметические действия с числами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Default="00441945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</w:tcPr>
          <w:p w:rsidR="00A55097" w:rsidRPr="00901F6B" w:rsidRDefault="00441945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текстовые задачи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Default="00441945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</w:tcPr>
          <w:p w:rsidR="00A55097" w:rsidRPr="00901F6B" w:rsidRDefault="00441945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Default="00441945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55097" w:rsidRPr="00901F6B" w:rsidRDefault="00441945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основами пространственного воображения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5097" w:rsidRPr="00901F6B" w:rsidTr="00AB1AC0">
        <w:tc>
          <w:tcPr>
            <w:tcW w:w="0" w:type="auto"/>
          </w:tcPr>
          <w:p w:rsidR="00A55097" w:rsidRDefault="00441945" w:rsidP="0090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55097" w:rsidRPr="00901F6B" w:rsidRDefault="00441945" w:rsidP="00C6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A55097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945" w:rsidRPr="00901F6B" w:rsidTr="00AB1AC0">
        <w:tc>
          <w:tcPr>
            <w:tcW w:w="0" w:type="auto"/>
            <w:gridSpan w:val="3"/>
          </w:tcPr>
          <w:p w:rsidR="00441945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11 заданий.</w:t>
            </w:r>
          </w:p>
          <w:p w:rsidR="00441945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18.</w:t>
            </w:r>
          </w:p>
          <w:p w:rsidR="00441945" w:rsidRPr="00901F6B" w:rsidRDefault="004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 работы 45 минут.</w:t>
            </w:r>
          </w:p>
        </w:tc>
      </w:tr>
    </w:tbl>
    <w:p w:rsidR="00901F6B" w:rsidRDefault="00901F6B"/>
    <w:sectPr w:rsidR="00901F6B" w:rsidSect="0017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F6B"/>
    <w:rsid w:val="001730DA"/>
    <w:rsid w:val="00441945"/>
    <w:rsid w:val="005D3C4F"/>
    <w:rsid w:val="00901F6B"/>
    <w:rsid w:val="00A55097"/>
    <w:rsid w:val="00A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EC09"/>
  <w15:docId w15:val="{3E49DDDF-5F41-47F5-AF17-FD2CE586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Оксана Запорожан</cp:lastModifiedBy>
  <cp:revision>3</cp:revision>
  <dcterms:created xsi:type="dcterms:W3CDTF">2018-11-07T03:00:00Z</dcterms:created>
  <dcterms:modified xsi:type="dcterms:W3CDTF">2018-11-12T11:46:00Z</dcterms:modified>
</cp:coreProperties>
</file>